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19" w:rsidRPr="008472BB" w:rsidRDefault="00AD7A19" w:rsidP="00AD7A19">
      <w:pPr>
        <w:jc w:val="center"/>
        <w:rPr>
          <w:szCs w:val="24"/>
        </w:rPr>
      </w:pPr>
      <w:r w:rsidRPr="008472BB">
        <w:rPr>
          <w:szCs w:val="24"/>
        </w:rPr>
        <w:t>ЗАКЛЮЧЕНИЕ  КВАЛИФИКАЦИОННОЙ КОМИССИИ</w:t>
      </w:r>
    </w:p>
    <w:p w:rsidR="00AD7A19" w:rsidRPr="008472BB" w:rsidRDefault="00AD7A19" w:rsidP="00AD7A19">
      <w:pPr>
        <w:pStyle w:val="1"/>
        <w:tabs>
          <w:tab w:val="left" w:pos="3828"/>
        </w:tabs>
        <w:rPr>
          <w:b w:val="0"/>
          <w:sz w:val="24"/>
          <w:szCs w:val="24"/>
        </w:rPr>
      </w:pPr>
      <w:r w:rsidRPr="008472BB">
        <w:rPr>
          <w:b w:val="0"/>
          <w:sz w:val="24"/>
          <w:szCs w:val="24"/>
        </w:rPr>
        <w:t>АДВОКАТСКОЙ ПАЛАТЫ МОСКОВСКОЙ ОБЛАСТИ</w:t>
      </w:r>
    </w:p>
    <w:p w:rsidR="00BA37CF" w:rsidRDefault="00AD7A19" w:rsidP="00AD7A19">
      <w:pPr>
        <w:pStyle w:val="1"/>
        <w:tabs>
          <w:tab w:val="left" w:pos="3828"/>
        </w:tabs>
        <w:rPr>
          <w:b w:val="0"/>
          <w:sz w:val="24"/>
          <w:szCs w:val="24"/>
        </w:rPr>
      </w:pPr>
      <w:r w:rsidRPr="008472BB">
        <w:rPr>
          <w:b w:val="0"/>
          <w:sz w:val="24"/>
          <w:szCs w:val="24"/>
        </w:rPr>
        <w:t xml:space="preserve">по дисциплинарному производству № </w:t>
      </w:r>
      <w:bookmarkStart w:id="0" w:name="_GoBack"/>
      <w:r w:rsidRPr="00AD7A19">
        <w:rPr>
          <w:b w:val="0"/>
          <w:sz w:val="24"/>
          <w:szCs w:val="24"/>
        </w:rPr>
        <w:t>30-03/21</w:t>
      </w:r>
      <w:r w:rsidRPr="008472BB">
        <w:rPr>
          <w:b w:val="0"/>
          <w:sz w:val="24"/>
          <w:szCs w:val="24"/>
        </w:rPr>
        <w:t xml:space="preserve"> </w:t>
      </w:r>
      <w:bookmarkEnd w:id="0"/>
    </w:p>
    <w:p w:rsidR="00AD7A19" w:rsidRPr="008472BB" w:rsidRDefault="00AD7A19" w:rsidP="00AD7A19">
      <w:pPr>
        <w:pStyle w:val="1"/>
        <w:tabs>
          <w:tab w:val="left" w:pos="3828"/>
        </w:tabs>
        <w:rPr>
          <w:b w:val="0"/>
          <w:sz w:val="24"/>
          <w:szCs w:val="24"/>
        </w:rPr>
      </w:pPr>
      <w:r w:rsidRPr="008472BB">
        <w:rPr>
          <w:b w:val="0"/>
          <w:sz w:val="24"/>
          <w:szCs w:val="24"/>
        </w:rPr>
        <w:t xml:space="preserve">в отношении адвоката   </w:t>
      </w:r>
    </w:p>
    <w:p w:rsidR="00AD7A19" w:rsidRPr="008472BB" w:rsidRDefault="005A279B" w:rsidP="00AD7A19">
      <w:pPr>
        <w:pStyle w:val="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О.А.Н.</w:t>
      </w:r>
    </w:p>
    <w:p w:rsidR="00AD7A19" w:rsidRPr="008472BB" w:rsidRDefault="00AD7A19" w:rsidP="00AD7A19">
      <w:pPr>
        <w:tabs>
          <w:tab w:val="left" w:pos="3828"/>
        </w:tabs>
        <w:jc w:val="both"/>
        <w:rPr>
          <w:szCs w:val="24"/>
        </w:rPr>
      </w:pPr>
      <w:r w:rsidRPr="008472BB">
        <w:rPr>
          <w:szCs w:val="24"/>
        </w:rPr>
        <w:t xml:space="preserve">г. Москва                                                                                                    </w:t>
      </w:r>
      <w:r>
        <w:rPr>
          <w:szCs w:val="24"/>
        </w:rPr>
        <w:t>26 марта</w:t>
      </w:r>
      <w:r w:rsidRPr="008472BB">
        <w:rPr>
          <w:szCs w:val="24"/>
        </w:rPr>
        <w:t xml:space="preserve"> 202</w:t>
      </w:r>
      <w:r>
        <w:rPr>
          <w:szCs w:val="24"/>
        </w:rPr>
        <w:t>1</w:t>
      </w:r>
      <w:r w:rsidRPr="008472BB">
        <w:rPr>
          <w:szCs w:val="24"/>
        </w:rPr>
        <w:t xml:space="preserve"> года</w:t>
      </w:r>
    </w:p>
    <w:p w:rsidR="00AD7A19" w:rsidRPr="008472BB" w:rsidRDefault="00AD7A19" w:rsidP="00AD7A19">
      <w:pPr>
        <w:tabs>
          <w:tab w:val="left" w:pos="3828"/>
        </w:tabs>
        <w:jc w:val="both"/>
        <w:rPr>
          <w:szCs w:val="24"/>
        </w:rPr>
      </w:pPr>
    </w:p>
    <w:p w:rsidR="00AD7A19" w:rsidRPr="0070591B" w:rsidRDefault="00AD7A19" w:rsidP="00AD7A19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ab/>
      </w:r>
      <w:r w:rsidRPr="0070591B">
        <w:rPr>
          <w:szCs w:val="24"/>
        </w:rPr>
        <w:t>Квалификационная комиссия Адвокатской палаты Московской области (далее – Комиссия) в составе:</w:t>
      </w:r>
    </w:p>
    <w:p w:rsidR="00AD7A19" w:rsidRPr="0070591B" w:rsidRDefault="00AD7A19" w:rsidP="00AD7A19">
      <w:pPr>
        <w:numPr>
          <w:ilvl w:val="0"/>
          <w:numId w:val="1"/>
        </w:numPr>
        <w:tabs>
          <w:tab w:val="left" w:pos="3828"/>
        </w:tabs>
        <w:jc w:val="both"/>
        <w:rPr>
          <w:szCs w:val="24"/>
        </w:rPr>
      </w:pPr>
      <w:r w:rsidRPr="0070591B">
        <w:rPr>
          <w:szCs w:val="24"/>
        </w:rPr>
        <w:t>Председателя комиссии: Абрамовича М.А.</w:t>
      </w:r>
    </w:p>
    <w:p w:rsidR="00AD7A19" w:rsidRPr="0070591B" w:rsidRDefault="00AD7A19" w:rsidP="00AD7A19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  <w:szCs w:val="24"/>
        </w:rPr>
      </w:pPr>
      <w:r w:rsidRPr="0070591B">
        <w:rPr>
          <w:color w:val="auto"/>
          <w:szCs w:val="24"/>
        </w:rPr>
        <w:t xml:space="preserve">членов Комиссии: Ковалёвой Л.Н., </w:t>
      </w:r>
      <w:proofErr w:type="spellStart"/>
      <w:r w:rsidRPr="0070591B">
        <w:rPr>
          <w:color w:val="auto"/>
          <w:szCs w:val="24"/>
        </w:rPr>
        <w:t>Бабаянц</w:t>
      </w:r>
      <w:proofErr w:type="spellEnd"/>
      <w:r w:rsidRPr="0070591B">
        <w:rPr>
          <w:color w:val="auto"/>
          <w:szCs w:val="24"/>
        </w:rPr>
        <w:t xml:space="preserve"> Е.Е., Рыбакова С.А., Рубина Ю.Д.,       Ильичёва П.А., Поспелова О.В., </w:t>
      </w:r>
      <w:proofErr w:type="spellStart"/>
      <w:r w:rsidRPr="0070591B">
        <w:rPr>
          <w:color w:val="auto"/>
          <w:szCs w:val="24"/>
        </w:rPr>
        <w:t>Тюмина</w:t>
      </w:r>
      <w:proofErr w:type="spellEnd"/>
      <w:r w:rsidRPr="0070591B">
        <w:rPr>
          <w:color w:val="auto"/>
          <w:szCs w:val="24"/>
        </w:rPr>
        <w:t xml:space="preserve"> А.С., Мещерякова М.Н. </w:t>
      </w:r>
    </w:p>
    <w:p w:rsidR="00AD7A19" w:rsidRDefault="00AD7A19" w:rsidP="00BA37CF">
      <w:pPr>
        <w:numPr>
          <w:ilvl w:val="0"/>
          <w:numId w:val="1"/>
        </w:numPr>
        <w:tabs>
          <w:tab w:val="left" w:pos="3828"/>
        </w:tabs>
        <w:jc w:val="both"/>
        <w:rPr>
          <w:szCs w:val="24"/>
        </w:rPr>
      </w:pPr>
      <w:r w:rsidRPr="0070591B">
        <w:rPr>
          <w:szCs w:val="24"/>
        </w:rPr>
        <w:t>при секретаре, члене Комиссии, Никифорове А.В.</w:t>
      </w:r>
      <w:r w:rsidR="00D902EF">
        <w:rPr>
          <w:szCs w:val="24"/>
        </w:rPr>
        <w:t>,</w:t>
      </w:r>
    </w:p>
    <w:p w:rsidR="00D902EF" w:rsidRPr="00BA37CF" w:rsidRDefault="00D902EF" w:rsidP="00BA37CF">
      <w:pPr>
        <w:numPr>
          <w:ilvl w:val="0"/>
          <w:numId w:val="1"/>
        </w:num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 xml:space="preserve">при участии адвоката </w:t>
      </w:r>
      <w:r w:rsidR="005A279B">
        <w:rPr>
          <w:szCs w:val="24"/>
        </w:rPr>
        <w:t>О.</w:t>
      </w:r>
      <w:r>
        <w:rPr>
          <w:szCs w:val="24"/>
        </w:rPr>
        <w:t>А.Н.,</w:t>
      </w:r>
    </w:p>
    <w:p w:rsidR="005A279B" w:rsidRDefault="00EA6272" w:rsidP="00EA6272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AD7A19" w:rsidRPr="008472BB">
        <w:rPr>
          <w:sz w:val="24"/>
          <w:szCs w:val="24"/>
        </w:rPr>
        <w:t xml:space="preserve">рассмотрев в закрытом заседании, с использованием средств видеоконференцсвязи, дисциплинарное производство, возбужденное распоряжением президента АПМО от </w:t>
      </w:r>
      <w:r w:rsidR="00AD7A19">
        <w:rPr>
          <w:sz w:val="24"/>
          <w:szCs w:val="24"/>
        </w:rPr>
        <w:t xml:space="preserve">               24 февраля 2021 года</w:t>
      </w:r>
      <w:r w:rsidR="00AD7A19" w:rsidRPr="008472BB">
        <w:rPr>
          <w:sz w:val="24"/>
          <w:szCs w:val="24"/>
        </w:rPr>
        <w:t xml:space="preserve"> по </w:t>
      </w:r>
      <w:r w:rsidR="00AD7A19">
        <w:rPr>
          <w:sz w:val="24"/>
          <w:szCs w:val="24"/>
        </w:rPr>
        <w:t xml:space="preserve"> представлению начальника Управления Министерства юстиции РФ по МО</w:t>
      </w:r>
      <w:r w:rsidR="00AD7A19" w:rsidRPr="008472BB">
        <w:rPr>
          <w:sz w:val="24"/>
          <w:szCs w:val="24"/>
        </w:rPr>
        <w:t xml:space="preserve">  в отношении адвоката </w:t>
      </w:r>
      <w:r w:rsidR="00AD7A19">
        <w:rPr>
          <w:sz w:val="24"/>
          <w:szCs w:val="24"/>
        </w:rPr>
        <w:t xml:space="preserve"> </w:t>
      </w:r>
      <w:r w:rsidR="005A279B">
        <w:rPr>
          <w:sz w:val="24"/>
          <w:szCs w:val="24"/>
        </w:rPr>
        <w:t>О.А.Н.,</w:t>
      </w:r>
    </w:p>
    <w:p w:rsidR="00EA6272" w:rsidRPr="008472BB" w:rsidRDefault="00EA6272" w:rsidP="00EA6272">
      <w:pPr>
        <w:pStyle w:val="a4"/>
        <w:ind w:firstLine="0"/>
        <w:rPr>
          <w:sz w:val="24"/>
          <w:szCs w:val="24"/>
        </w:rPr>
      </w:pPr>
    </w:p>
    <w:p w:rsidR="00AD7A19" w:rsidRDefault="00AD7A19" w:rsidP="00AD7A19">
      <w:pPr>
        <w:tabs>
          <w:tab w:val="left" w:pos="3828"/>
        </w:tabs>
        <w:jc w:val="center"/>
        <w:rPr>
          <w:b/>
          <w:szCs w:val="24"/>
        </w:rPr>
      </w:pPr>
      <w:r w:rsidRPr="008472BB">
        <w:rPr>
          <w:b/>
          <w:szCs w:val="24"/>
        </w:rPr>
        <w:t>У С Т А Н О В И Л А:</w:t>
      </w:r>
    </w:p>
    <w:p w:rsidR="00EA6272" w:rsidRPr="008472BB" w:rsidRDefault="00EA6272" w:rsidP="00AD7A19">
      <w:pPr>
        <w:tabs>
          <w:tab w:val="left" w:pos="3828"/>
        </w:tabs>
        <w:jc w:val="center"/>
        <w:rPr>
          <w:b/>
          <w:szCs w:val="24"/>
        </w:rPr>
      </w:pPr>
    </w:p>
    <w:p w:rsidR="00EA6272" w:rsidRDefault="00AD7A19" w:rsidP="00AD7A19">
      <w:pPr>
        <w:jc w:val="both"/>
        <w:rPr>
          <w:szCs w:val="24"/>
        </w:rPr>
      </w:pPr>
      <w:r w:rsidRPr="008472BB">
        <w:rPr>
          <w:szCs w:val="24"/>
        </w:rPr>
        <w:tab/>
      </w:r>
      <w:r w:rsidR="00EA6272" w:rsidRPr="00EA6272">
        <w:rPr>
          <w:szCs w:val="24"/>
        </w:rPr>
        <w:t xml:space="preserve">24.02.2021г. в Адвокатскую палату Московской области поступило представление </w:t>
      </w:r>
      <w:proofErr w:type="gramStart"/>
      <w:r w:rsidR="00EA6272" w:rsidRPr="00EA6272">
        <w:rPr>
          <w:szCs w:val="24"/>
        </w:rPr>
        <w:t>начальника Управления Министерства юстиции Российской Федерации</w:t>
      </w:r>
      <w:proofErr w:type="gramEnd"/>
      <w:r w:rsidR="00EA6272" w:rsidRPr="00EA6272">
        <w:rPr>
          <w:szCs w:val="24"/>
        </w:rPr>
        <w:t xml:space="preserve"> по Московской области </w:t>
      </w:r>
      <w:proofErr w:type="spellStart"/>
      <w:r w:rsidR="00EA6272" w:rsidRPr="00EA6272">
        <w:rPr>
          <w:szCs w:val="24"/>
        </w:rPr>
        <w:t>М.Ю.Зелепукина</w:t>
      </w:r>
      <w:proofErr w:type="spellEnd"/>
      <w:r w:rsidR="00EA6272" w:rsidRPr="00EA6272">
        <w:rPr>
          <w:szCs w:val="24"/>
        </w:rPr>
        <w:t xml:space="preserve"> в отношении адвоката </w:t>
      </w:r>
      <w:r w:rsidR="005A279B">
        <w:rPr>
          <w:szCs w:val="24"/>
        </w:rPr>
        <w:t>О.А.Н.</w:t>
      </w:r>
      <w:r w:rsidR="00EA6272">
        <w:rPr>
          <w:szCs w:val="24"/>
        </w:rPr>
        <w:t xml:space="preserve">. В представлении указывается, что адвокат, приняв обязательства по защите интересов </w:t>
      </w:r>
      <w:r w:rsidR="005A279B">
        <w:rPr>
          <w:szCs w:val="24"/>
        </w:rPr>
        <w:t>Х</w:t>
      </w:r>
      <w:r w:rsidR="00C26518">
        <w:rPr>
          <w:szCs w:val="24"/>
        </w:rPr>
        <w:t xml:space="preserve"> </w:t>
      </w:r>
      <w:r w:rsidR="00EA6272">
        <w:rPr>
          <w:szCs w:val="24"/>
        </w:rPr>
        <w:t xml:space="preserve">занял в суде позицию вопреки воле и законным интересам своего доверителя. </w:t>
      </w:r>
    </w:p>
    <w:p w:rsidR="00EA6272" w:rsidRDefault="00EA6272" w:rsidP="00AD7A19">
      <w:pPr>
        <w:jc w:val="both"/>
        <w:rPr>
          <w:szCs w:val="24"/>
        </w:rPr>
      </w:pPr>
      <w:r>
        <w:rPr>
          <w:szCs w:val="24"/>
        </w:rPr>
        <w:tab/>
        <w:t xml:space="preserve">К представлению приложена жалоба, поданная в Управление МЮ РФ по МО участником </w:t>
      </w:r>
      <w:r w:rsidR="005A279B">
        <w:rPr>
          <w:szCs w:val="24"/>
        </w:rPr>
        <w:t>Х</w:t>
      </w:r>
      <w:r w:rsidR="00C26518">
        <w:rPr>
          <w:szCs w:val="24"/>
        </w:rPr>
        <w:t xml:space="preserve"> </w:t>
      </w:r>
      <w:r w:rsidR="005A279B">
        <w:rPr>
          <w:szCs w:val="24"/>
        </w:rPr>
        <w:t>К.</w:t>
      </w:r>
      <w:r>
        <w:rPr>
          <w:szCs w:val="24"/>
        </w:rPr>
        <w:t>А.А., который указывает, что является участником общества (доля в уставном капитале составляет 24%) и действует в его интересах.</w:t>
      </w:r>
      <w:r w:rsidR="00C26518">
        <w:rPr>
          <w:szCs w:val="24"/>
        </w:rPr>
        <w:t xml:space="preserve"> </w:t>
      </w:r>
      <w:r w:rsidR="005A279B">
        <w:rPr>
          <w:szCs w:val="24"/>
        </w:rPr>
        <w:t>Х</w:t>
      </w:r>
      <w:r w:rsidR="00C26518">
        <w:rPr>
          <w:szCs w:val="24"/>
        </w:rPr>
        <w:t xml:space="preserve"> является клиентом адвоката на основании соглашения. Полагает, что действия адвоката противоречат интересам </w:t>
      </w:r>
      <w:r w:rsidR="005A279B">
        <w:rPr>
          <w:szCs w:val="24"/>
        </w:rPr>
        <w:t>Х</w:t>
      </w:r>
      <w:r w:rsidR="00C26518">
        <w:rPr>
          <w:szCs w:val="24"/>
        </w:rPr>
        <w:t xml:space="preserve">. </w:t>
      </w:r>
    </w:p>
    <w:p w:rsidR="00AD7A19" w:rsidRPr="008472BB" w:rsidRDefault="00C26518" w:rsidP="00AD7A19">
      <w:pPr>
        <w:jc w:val="both"/>
        <w:rPr>
          <w:szCs w:val="24"/>
        </w:rPr>
      </w:pPr>
      <w:r>
        <w:rPr>
          <w:szCs w:val="24"/>
        </w:rPr>
        <w:tab/>
      </w:r>
      <w:r w:rsidR="00AD7A19" w:rsidRPr="008472BB">
        <w:rPr>
          <w:szCs w:val="24"/>
        </w:rPr>
        <w:t>Комиссией был направлен запрос адвокату о предоставлении письменных объяснений и документов по доводам обращения.</w:t>
      </w:r>
    </w:p>
    <w:p w:rsidR="004A2E06" w:rsidRDefault="00AD7A19" w:rsidP="00AD7A19">
      <w:pPr>
        <w:jc w:val="both"/>
        <w:rPr>
          <w:szCs w:val="24"/>
        </w:rPr>
      </w:pPr>
      <w:r w:rsidRPr="008472BB">
        <w:rPr>
          <w:szCs w:val="24"/>
        </w:rPr>
        <w:t xml:space="preserve">          Адвокатом представлены письменные объяснения, в которых он сообщает, что</w:t>
      </w:r>
      <w:r w:rsidR="00D902EF">
        <w:rPr>
          <w:szCs w:val="24"/>
        </w:rPr>
        <w:t>,</w:t>
      </w:r>
      <w:r w:rsidRPr="008472BB">
        <w:rPr>
          <w:szCs w:val="24"/>
        </w:rPr>
        <w:t xml:space="preserve"> </w:t>
      </w:r>
      <w:r w:rsidR="00C26518">
        <w:rPr>
          <w:szCs w:val="24"/>
        </w:rPr>
        <w:t>действительно</w:t>
      </w:r>
      <w:r w:rsidR="00D902EF">
        <w:rPr>
          <w:szCs w:val="24"/>
        </w:rPr>
        <w:t>,</w:t>
      </w:r>
      <w:r w:rsidR="00C26518">
        <w:rPr>
          <w:szCs w:val="24"/>
        </w:rPr>
        <w:t xml:space="preserve"> представляет интересы </w:t>
      </w:r>
      <w:r w:rsidR="005A279B">
        <w:rPr>
          <w:szCs w:val="24"/>
        </w:rPr>
        <w:t>Х</w:t>
      </w:r>
      <w:r w:rsidR="00C26518">
        <w:rPr>
          <w:szCs w:val="24"/>
        </w:rPr>
        <w:t xml:space="preserve"> </w:t>
      </w:r>
      <w:r w:rsidR="00FF6AE2">
        <w:rPr>
          <w:szCs w:val="24"/>
        </w:rPr>
        <w:t xml:space="preserve">и генерального директора </w:t>
      </w:r>
      <w:r w:rsidR="004A2E06">
        <w:rPr>
          <w:szCs w:val="24"/>
        </w:rPr>
        <w:t xml:space="preserve">и участника </w:t>
      </w:r>
      <w:r w:rsidR="00FF6AE2">
        <w:rPr>
          <w:szCs w:val="24"/>
        </w:rPr>
        <w:t xml:space="preserve">общества Борисова В.Я. Интересы общества и его генерального директора совпадают, что подтверждено решением внеочередного общего </w:t>
      </w:r>
      <w:r w:rsidR="004A2E06">
        <w:rPr>
          <w:szCs w:val="24"/>
        </w:rPr>
        <w:t>собрания участников, состоявш</w:t>
      </w:r>
      <w:r w:rsidR="00D902EF">
        <w:rPr>
          <w:szCs w:val="24"/>
        </w:rPr>
        <w:t>его</w:t>
      </w:r>
      <w:r w:rsidR="004A2E06">
        <w:rPr>
          <w:szCs w:val="24"/>
        </w:rPr>
        <w:t>ся 29</w:t>
      </w:r>
      <w:r w:rsidR="007E52BC">
        <w:rPr>
          <w:szCs w:val="24"/>
        </w:rPr>
        <w:t>.05.</w:t>
      </w:r>
      <w:r w:rsidR="004A2E06">
        <w:rPr>
          <w:szCs w:val="24"/>
        </w:rPr>
        <w:t xml:space="preserve">2018 года. Адвокат представлял интересы </w:t>
      </w:r>
      <w:r w:rsidR="005A279B">
        <w:rPr>
          <w:szCs w:val="24"/>
        </w:rPr>
        <w:t>Х</w:t>
      </w:r>
      <w:r w:rsidR="004A2E06">
        <w:rPr>
          <w:szCs w:val="24"/>
        </w:rPr>
        <w:t xml:space="preserve"> на основании соглашения №01/15</w:t>
      </w:r>
      <w:proofErr w:type="gramStart"/>
      <w:r w:rsidR="004A2E06">
        <w:rPr>
          <w:szCs w:val="24"/>
        </w:rPr>
        <w:t>/А</w:t>
      </w:r>
      <w:proofErr w:type="gramEnd"/>
      <w:r w:rsidR="004A2E06">
        <w:rPr>
          <w:szCs w:val="24"/>
        </w:rPr>
        <w:t xml:space="preserve"> от 01.09.2015 года. Закон предоставляет право участнику общества действовать в строго оговоренных случаях от имени общества, но не в рамках дисциплинарного производства. Адвокат полагает, что целью обращения участника общества </w:t>
      </w:r>
      <w:r w:rsidR="005A279B">
        <w:rPr>
          <w:szCs w:val="24"/>
        </w:rPr>
        <w:t>К.</w:t>
      </w:r>
      <w:r w:rsidR="004A2E06">
        <w:rPr>
          <w:szCs w:val="24"/>
        </w:rPr>
        <w:t xml:space="preserve">А.А. является отстранение адвоката от представления интересов </w:t>
      </w:r>
      <w:r w:rsidR="005A279B">
        <w:rPr>
          <w:szCs w:val="24"/>
        </w:rPr>
        <w:t>Б.</w:t>
      </w:r>
      <w:r w:rsidR="004A2E06">
        <w:rPr>
          <w:szCs w:val="24"/>
        </w:rPr>
        <w:t xml:space="preserve">В.Я. и </w:t>
      </w:r>
      <w:r w:rsidR="005A279B">
        <w:rPr>
          <w:szCs w:val="24"/>
        </w:rPr>
        <w:t>Х</w:t>
      </w:r>
      <w:r w:rsidR="004A2E06">
        <w:rPr>
          <w:szCs w:val="24"/>
        </w:rPr>
        <w:t xml:space="preserve">. </w:t>
      </w:r>
      <w:r w:rsidR="004A2E06">
        <w:rPr>
          <w:szCs w:val="24"/>
        </w:rPr>
        <w:tab/>
      </w:r>
    </w:p>
    <w:p w:rsidR="00AD7A19" w:rsidRDefault="004A2E06" w:rsidP="00AD7A19">
      <w:pPr>
        <w:jc w:val="both"/>
        <w:rPr>
          <w:szCs w:val="24"/>
        </w:rPr>
      </w:pPr>
      <w:r>
        <w:rPr>
          <w:szCs w:val="24"/>
        </w:rPr>
        <w:tab/>
      </w:r>
      <w:r w:rsidR="00AD7A19" w:rsidRPr="008472BB">
        <w:rPr>
          <w:szCs w:val="24"/>
        </w:rPr>
        <w:t>К объяснениям адвокатом приложены копии следующих документов:</w:t>
      </w:r>
    </w:p>
    <w:p w:rsidR="004A2E06" w:rsidRDefault="004A2E06" w:rsidP="00AD7A19">
      <w:pPr>
        <w:jc w:val="both"/>
        <w:rPr>
          <w:szCs w:val="24"/>
        </w:rPr>
      </w:pPr>
      <w:r>
        <w:rPr>
          <w:szCs w:val="24"/>
        </w:rPr>
        <w:tab/>
        <w:t>-</w:t>
      </w:r>
      <w:r>
        <w:rPr>
          <w:szCs w:val="24"/>
        </w:rPr>
        <w:tab/>
        <w:t>протокола обще</w:t>
      </w:r>
      <w:r w:rsidR="00D902EF">
        <w:rPr>
          <w:szCs w:val="24"/>
        </w:rPr>
        <w:t>го</w:t>
      </w:r>
      <w:r>
        <w:rPr>
          <w:szCs w:val="24"/>
        </w:rPr>
        <w:t xml:space="preserve"> собрания участников </w:t>
      </w:r>
      <w:r w:rsidR="005A279B">
        <w:rPr>
          <w:szCs w:val="24"/>
        </w:rPr>
        <w:t>Х</w:t>
      </w:r>
      <w:r>
        <w:rPr>
          <w:szCs w:val="24"/>
        </w:rPr>
        <w:t xml:space="preserve"> от 29.02.2018 года;</w:t>
      </w:r>
    </w:p>
    <w:p w:rsidR="004A2E06" w:rsidRDefault="004A2E06" w:rsidP="00AD7A19">
      <w:pPr>
        <w:jc w:val="both"/>
        <w:rPr>
          <w:szCs w:val="24"/>
        </w:rPr>
      </w:pPr>
      <w:r>
        <w:rPr>
          <w:szCs w:val="24"/>
        </w:rPr>
        <w:tab/>
        <w:t>-</w:t>
      </w:r>
      <w:r>
        <w:rPr>
          <w:szCs w:val="24"/>
        </w:rPr>
        <w:tab/>
        <w:t>соглашения об оказании юридической помощи от 01.09.2015 года и дополнительн</w:t>
      </w:r>
      <w:r w:rsidR="00D67DEC">
        <w:rPr>
          <w:szCs w:val="24"/>
        </w:rPr>
        <w:t>ых соглашений к нему;</w:t>
      </w:r>
    </w:p>
    <w:p w:rsidR="004A2E06" w:rsidRDefault="004A2E06" w:rsidP="00AD7A19">
      <w:pPr>
        <w:jc w:val="both"/>
        <w:rPr>
          <w:szCs w:val="24"/>
        </w:rPr>
      </w:pPr>
      <w:r>
        <w:rPr>
          <w:szCs w:val="24"/>
        </w:rPr>
        <w:tab/>
        <w:t>-</w:t>
      </w:r>
      <w:r>
        <w:rPr>
          <w:szCs w:val="24"/>
        </w:rPr>
        <w:tab/>
        <w:t xml:space="preserve">судебных актов по делам, рассматриваемым в арбитражных судах с участием </w:t>
      </w:r>
      <w:r w:rsidR="0015455B">
        <w:rPr>
          <w:szCs w:val="24"/>
        </w:rPr>
        <w:t xml:space="preserve">заявителя и </w:t>
      </w:r>
      <w:r w:rsidR="005A279B">
        <w:rPr>
          <w:szCs w:val="24"/>
        </w:rPr>
        <w:t>Х</w:t>
      </w:r>
      <w:r w:rsidR="0015455B">
        <w:rPr>
          <w:szCs w:val="24"/>
        </w:rPr>
        <w:t>;</w:t>
      </w:r>
    </w:p>
    <w:p w:rsidR="00AD7A19" w:rsidRPr="008472BB" w:rsidRDefault="0015455B" w:rsidP="004A2E06">
      <w:pPr>
        <w:jc w:val="both"/>
        <w:rPr>
          <w:szCs w:val="24"/>
        </w:rPr>
      </w:pPr>
      <w:r>
        <w:rPr>
          <w:szCs w:val="24"/>
        </w:rPr>
        <w:tab/>
        <w:t>-</w:t>
      </w:r>
      <w:r>
        <w:rPr>
          <w:szCs w:val="24"/>
        </w:rPr>
        <w:tab/>
        <w:t xml:space="preserve">заявления участников </w:t>
      </w:r>
      <w:r w:rsidR="005A279B">
        <w:rPr>
          <w:szCs w:val="24"/>
        </w:rPr>
        <w:t>Х</w:t>
      </w:r>
      <w:r>
        <w:rPr>
          <w:szCs w:val="24"/>
        </w:rPr>
        <w:t xml:space="preserve"> </w:t>
      </w:r>
      <w:r w:rsidR="005A279B">
        <w:rPr>
          <w:szCs w:val="24"/>
        </w:rPr>
        <w:t>Б.</w:t>
      </w:r>
      <w:r>
        <w:rPr>
          <w:szCs w:val="24"/>
        </w:rPr>
        <w:t xml:space="preserve">В.Я. и </w:t>
      </w:r>
      <w:r w:rsidR="005A279B">
        <w:rPr>
          <w:szCs w:val="24"/>
        </w:rPr>
        <w:t>Ш.</w:t>
      </w:r>
      <w:r>
        <w:rPr>
          <w:szCs w:val="24"/>
        </w:rPr>
        <w:t>О.Л.</w:t>
      </w:r>
    </w:p>
    <w:p w:rsidR="00AD7A19" w:rsidRDefault="00AD7A19" w:rsidP="00AD7A19">
      <w:pPr>
        <w:ind w:firstLine="709"/>
        <w:jc w:val="both"/>
        <w:rPr>
          <w:color w:val="auto"/>
          <w:szCs w:val="24"/>
        </w:rPr>
      </w:pPr>
      <w:r w:rsidRPr="008472BB">
        <w:rPr>
          <w:szCs w:val="24"/>
        </w:rPr>
        <w:t>Заявитель</w:t>
      </w:r>
      <w:r w:rsidR="0015455B">
        <w:rPr>
          <w:szCs w:val="24"/>
        </w:rPr>
        <w:t xml:space="preserve"> </w:t>
      </w:r>
      <w:r w:rsidRPr="008472BB">
        <w:rPr>
          <w:szCs w:val="24"/>
        </w:rPr>
        <w:t>в заседание Комиссии не явил</w:t>
      </w:r>
      <w:r w:rsidR="0015455B">
        <w:rPr>
          <w:szCs w:val="24"/>
        </w:rPr>
        <w:t xml:space="preserve">ся </w:t>
      </w:r>
      <w:r w:rsidRPr="008472BB">
        <w:rPr>
          <w:szCs w:val="24"/>
        </w:rPr>
        <w:t xml:space="preserve"> (ссылка на доступ к видеоконференцсвязи направлен</w:t>
      </w:r>
      <w:r w:rsidR="0015455B">
        <w:rPr>
          <w:szCs w:val="24"/>
        </w:rPr>
        <w:t>а</w:t>
      </w:r>
      <w:r w:rsidRPr="008472BB">
        <w:rPr>
          <w:szCs w:val="24"/>
        </w:rPr>
        <w:t xml:space="preserve"> заблаговременно), о времени и месте рассмотрения </w:t>
      </w:r>
      <w:r w:rsidRPr="008472BB">
        <w:rPr>
          <w:szCs w:val="24"/>
        </w:rPr>
        <w:lastRenderedPageBreak/>
        <w:t>дисциплинарного производства извещены надлежащим образом,</w:t>
      </w:r>
      <w:r w:rsidR="00D902EF">
        <w:rPr>
          <w:szCs w:val="24"/>
        </w:rPr>
        <w:t xml:space="preserve"> в связи с чем, на основании п.3 ст.</w:t>
      </w:r>
      <w:r w:rsidRPr="008472BB">
        <w:rPr>
          <w:szCs w:val="24"/>
        </w:rPr>
        <w:t>23 Кодекса профессиональной этики адвоката (далее – КПЭА), Комиссией принято решение о рассмотрении дисциплинарного производства в отсутствие</w:t>
      </w:r>
      <w:r w:rsidR="007E52BC">
        <w:rPr>
          <w:szCs w:val="24"/>
        </w:rPr>
        <w:t xml:space="preserve"> заявителя</w:t>
      </w:r>
      <w:r w:rsidRPr="008472BB">
        <w:rPr>
          <w:szCs w:val="24"/>
        </w:rPr>
        <w:t xml:space="preserve">. </w:t>
      </w:r>
      <w:r w:rsidR="0015455B">
        <w:rPr>
          <w:color w:val="auto"/>
          <w:szCs w:val="24"/>
        </w:rPr>
        <w:t xml:space="preserve"> </w:t>
      </w:r>
    </w:p>
    <w:p w:rsidR="0015455B" w:rsidRPr="008472BB" w:rsidRDefault="0015455B" w:rsidP="00AD7A19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Адвокат участвовал в заседании Комиссии, поддержал доводы, изложенные в объяснениях. </w:t>
      </w:r>
    </w:p>
    <w:p w:rsidR="00AD7A19" w:rsidRPr="008472BB" w:rsidRDefault="00AD7A19" w:rsidP="00AD7A19">
      <w:pPr>
        <w:ind w:firstLine="708"/>
        <w:jc w:val="both"/>
        <w:rPr>
          <w:szCs w:val="24"/>
        </w:rPr>
      </w:pPr>
      <w:r w:rsidRPr="008472BB">
        <w:rPr>
          <w:szCs w:val="24"/>
        </w:rPr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:rsidR="00AD7A19" w:rsidRPr="008472BB" w:rsidRDefault="00AD7A19" w:rsidP="00AD7A19">
      <w:pPr>
        <w:ind w:firstLine="708"/>
        <w:jc w:val="both"/>
        <w:rPr>
          <w:color w:val="auto"/>
          <w:szCs w:val="24"/>
        </w:rPr>
      </w:pPr>
      <w:r w:rsidRPr="008472BB">
        <w:rPr>
          <w:szCs w:val="24"/>
        </w:rPr>
        <w:t xml:space="preserve"> </w:t>
      </w:r>
      <w:proofErr w:type="gramStart"/>
      <w:r w:rsidR="00D902EF">
        <w:rPr>
          <w:color w:val="auto"/>
          <w:szCs w:val="24"/>
        </w:rPr>
        <w:t>В силу п.п.1 п.1 ст.</w:t>
      </w:r>
      <w:r w:rsidRPr="008472BB">
        <w:rPr>
          <w:color w:val="auto"/>
          <w:szCs w:val="24"/>
        </w:rPr>
        <w:t xml:space="preserve">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  <w:proofErr w:type="gramEnd"/>
    </w:p>
    <w:p w:rsidR="00D67DEC" w:rsidRDefault="00AD7A19" w:rsidP="0015455B">
      <w:pPr>
        <w:jc w:val="both"/>
        <w:rPr>
          <w:color w:val="auto"/>
          <w:szCs w:val="24"/>
        </w:rPr>
      </w:pPr>
      <w:r w:rsidRPr="008472BB">
        <w:rPr>
          <w:color w:val="auto"/>
          <w:szCs w:val="24"/>
        </w:rPr>
        <w:tab/>
      </w:r>
      <w:r w:rsidR="0015455B">
        <w:rPr>
          <w:color w:val="auto"/>
          <w:szCs w:val="24"/>
        </w:rPr>
        <w:t xml:space="preserve"> В соответствии с </w:t>
      </w:r>
      <w:r w:rsidR="006D0B19">
        <w:rPr>
          <w:color w:val="auto"/>
          <w:szCs w:val="24"/>
        </w:rPr>
        <w:t xml:space="preserve">п.п. 3 п.4 ст. 6 </w:t>
      </w:r>
      <w:r w:rsidR="006D0B19" w:rsidRPr="008472BB">
        <w:rPr>
          <w:color w:val="auto"/>
          <w:szCs w:val="24"/>
        </w:rPr>
        <w:t>ФЗ «Об адвокатской деятельности и адвокатуре в РФ</w:t>
      </w:r>
      <w:r w:rsidR="00737479">
        <w:rPr>
          <w:color w:val="auto"/>
          <w:szCs w:val="24"/>
        </w:rPr>
        <w:t>»</w:t>
      </w:r>
      <w:r w:rsidR="00D67DEC">
        <w:rPr>
          <w:color w:val="auto"/>
          <w:szCs w:val="24"/>
        </w:rPr>
        <w:t xml:space="preserve"> адвокат не вправе </w:t>
      </w:r>
      <w:r w:rsidR="00D67DEC" w:rsidRPr="00D67DEC">
        <w:rPr>
          <w:color w:val="auto"/>
          <w:szCs w:val="24"/>
        </w:rPr>
        <w:t>занимать по делу позицию вопреки воле доверителя, за исключением случаев, когда адвокат убежден в наличии самооговора доверителя;</w:t>
      </w:r>
    </w:p>
    <w:p w:rsidR="00AD7A19" w:rsidRDefault="00D67DEC" w:rsidP="00D67DE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На основании </w:t>
      </w:r>
      <w:r w:rsidR="0015455B">
        <w:rPr>
          <w:color w:val="auto"/>
          <w:szCs w:val="24"/>
        </w:rPr>
        <w:t>п.п.1 п.1 ст.9 КПЭА а</w:t>
      </w:r>
      <w:r w:rsidR="0015455B" w:rsidRPr="0015455B">
        <w:rPr>
          <w:color w:val="auto"/>
          <w:szCs w:val="24"/>
        </w:rPr>
        <w:t>двокат не вправе</w:t>
      </w:r>
      <w:r w:rsidR="0015455B">
        <w:rPr>
          <w:color w:val="auto"/>
          <w:szCs w:val="24"/>
        </w:rPr>
        <w:t xml:space="preserve"> </w:t>
      </w:r>
      <w:r w:rsidR="0015455B" w:rsidRPr="0015455B">
        <w:rPr>
          <w:color w:val="auto"/>
          <w:szCs w:val="24"/>
        </w:rPr>
        <w:t>действовать вопреки законным интересам доверителя</w:t>
      </w:r>
      <w:r w:rsidR="0015455B">
        <w:rPr>
          <w:color w:val="auto"/>
          <w:szCs w:val="24"/>
        </w:rPr>
        <w:t xml:space="preserve">. </w:t>
      </w:r>
    </w:p>
    <w:p w:rsidR="00D67DEC" w:rsidRDefault="00D67DEC" w:rsidP="00D67DEC">
      <w:pPr>
        <w:ind w:firstLine="708"/>
        <w:jc w:val="both"/>
        <w:rPr>
          <w:szCs w:val="24"/>
        </w:rPr>
      </w:pPr>
      <w:r>
        <w:rPr>
          <w:color w:val="auto"/>
          <w:szCs w:val="24"/>
        </w:rPr>
        <w:t xml:space="preserve">Как следует из </w:t>
      </w:r>
      <w:r w:rsidR="007E52BC">
        <w:rPr>
          <w:color w:val="auto"/>
          <w:szCs w:val="24"/>
        </w:rPr>
        <w:t>материалов дисциплинарного производства</w:t>
      </w:r>
      <w:r>
        <w:rPr>
          <w:color w:val="auto"/>
          <w:szCs w:val="24"/>
        </w:rPr>
        <w:t xml:space="preserve">, </w:t>
      </w:r>
      <w:r w:rsidR="007E52BC">
        <w:rPr>
          <w:color w:val="auto"/>
          <w:szCs w:val="24"/>
        </w:rPr>
        <w:t>адвокат</w:t>
      </w:r>
      <w:r>
        <w:rPr>
          <w:color w:val="auto"/>
          <w:szCs w:val="24"/>
        </w:rPr>
        <w:t xml:space="preserve"> представлял интересы </w:t>
      </w:r>
      <w:r w:rsidR="005A279B">
        <w:rPr>
          <w:szCs w:val="24"/>
        </w:rPr>
        <w:t>Х</w:t>
      </w:r>
      <w:r>
        <w:rPr>
          <w:szCs w:val="24"/>
        </w:rPr>
        <w:t xml:space="preserve"> на основании соглашения, заключённого с </w:t>
      </w:r>
      <w:r w:rsidR="005A279B">
        <w:rPr>
          <w:szCs w:val="24"/>
        </w:rPr>
        <w:t>Х</w:t>
      </w:r>
      <w:r>
        <w:rPr>
          <w:szCs w:val="24"/>
        </w:rPr>
        <w:t xml:space="preserve">. </w:t>
      </w:r>
      <w:r w:rsidR="007E52BC">
        <w:rPr>
          <w:szCs w:val="24"/>
        </w:rPr>
        <w:t xml:space="preserve">Заключение дополнительного соглашения на представление и защиту интересов генерального директора </w:t>
      </w:r>
      <w:r w:rsidR="005A279B">
        <w:rPr>
          <w:szCs w:val="24"/>
        </w:rPr>
        <w:t>Х</w:t>
      </w:r>
      <w:r w:rsidR="007E52BC">
        <w:rPr>
          <w:szCs w:val="24"/>
        </w:rPr>
        <w:t xml:space="preserve"> осуществлено на основании решения внеочередного собрания участников общества. </w:t>
      </w:r>
    </w:p>
    <w:p w:rsidR="00D67DEC" w:rsidRDefault="00E32F6A" w:rsidP="00D67DEC">
      <w:pPr>
        <w:ind w:firstLine="708"/>
        <w:jc w:val="both"/>
        <w:rPr>
          <w:szCs w:val="24"/>
        </w:rPr>
      </w:pPr>
      <w:r>
        <w:rPr>
          <w:szCs w:val="24"/>
        </w:rPr>
        <w:t>Участник общества А.А.</w:t>
      </w:r>
      <w:r w:rsidR="005A279B">
        <w:rPr>
          <w:szCs w:val="24"/>
        </w:rPr>
        <w:t>К.</w:t>
      </w:r>
      <w:r w:rsidR="00D67DEC">
        <w:rPr>
          <w:szCs w:val="24"/>
        </w:rPr>
        <w:t xml:space="preserve">, полагая, что </w:t>
      </w:r>
      <w:r w:rsidR="00737479">
        <w:rPr>
          <w:szCs w:val="24"/>
        </w:rPr>
        <w:t xml:space="preserve">соглашение об оказании юридической помощи нарушает его права и </w:t>
      </w:r>
      <w:proofErr w:type="gramStart"/>
      <w:r w:rsidR="00737479">
        <w:rPr>
          <w:szCs w:val="24"/>
        </w:rPr>
        <w:t>противоречит требованиям закона обращался</w:t>
      </w:r>
      <w:proofErr w:type="gramEnd"/>
      <w:r w:rsidR="00737479">
        <w:rPr>
          <w:szCs w:val="24"/>
        </w:rPr>
        <w:t xml:space="preserve"> в арбитражный суд с иском о признании соглашения (и дополнительных соглашений к нему) недействительными. В удовлетворении требований ему было отказано.  </w:t>
      </w:r>
      <w:r w:rsidR="006F09C9">
        <w:rPr>
          <w:szCs w:val="24"/>
        </w:rPr>
        <w:t>В</w:t>
      </w:r>
      <w:r w:rsidR="00737479">
        <w:rPr>
          <w:szCs w:val="24"/>
        </w:rPr>
        <w:t>ступившими в законную силу судебными актами проверен и не нашел подтверждения довод заявителя о том, что сделками причинен какой-либо ущерб обществу.</w:t>
      </w:r>
    </w:p>
    <w:p w:rsidR="00737479" w:rsidRDefault="00737479" w:rsidP="007E52BC">
      <w:pPr>
        <w:ind w:firstLine="708"/>
        <w:jc w:val="both"/>
        <w:rPr>
          <w:szCs w:val="24"/>
        </w:rPr>
      </w:pPr>
      <w:r>
        <w:rPr>
          <w:szCs w:val="24"/>
        </w:rPr>
        <w:t xml:space="preserve">Комиссия отмечает, что интересы </w:t>
      </w:r>
      <w:r w:rsidR="005A279B">
        <w:rPr>
          <w:szCs w:val="24"/>
        </w:rPr>
        <w:t>Х</w:t>
      </w:r>
      <w:r>
        <w:rPr>
          <w:szCs w:val="24"/>
        </w:rPr>
        <w:t xml:space="preserve"> могут не совпадать с интересами каждого из </w:t>
      </w:r>
      <w:r w:rsidR="007E52BC">
        <w:rPr>
          <w:szCs w:val="24"/>
        </w:rPr>
        <w:t xml:space="preserve">его </w:t>
      </w:r>
      <w:r>
        <w:rPr>
          <w:szCs w:val="24"/>
        </w:rPr>
        <w:t>участников. Участие адвоката в судебных заседаниях или при оказании иной юридической помощи обществу при наличии корпоративного спора с его участниками не свидетельствует о действиях вопреки интересам общества. В соответствии со п.1 ст.53 ГК РФ ю</w:t>
      </w:r>
      <w:r w:rsidRPr="00737479">
        <w:rPr>
          <w:szCs w:val="24"/>
        </w:rPr>
        <w:t>ридическое лицо приобретает гражданские права и принимает на себя гражданские обязанности через свои органы, действующие в соответствии с законом, иными правовыми актами и учредительным документом</w:t>
      </w:r>
      <w:r>
        <w:rPr>
          <w:szCs w:val="24"/>
        </w:rPr>
        <w:t>.</w:t>
      </w:r>
      <w:r w:rsidR="007E52BC">
        <w:rPr>
          <w:szCs w:val="24"/>
        </w:rPr>
        <w:t xml:space="preserve"> </w:t>
      </w:r>
    </w:p>
    <w:p w:rsidR="007E52BC" w:rsidRDefault="007E52BC" w:rsidP="007E52BC">
      <w:pPr>
        <w:ind w:firstLine="708"/>
        <w:jc w:val="both"/>
        <w:rPr>
          <w:szCs w:val="24"/>
        </w:rPr>
      </w:pPr>
      <w:r>
        <w:rPr>
          <w:szCs w:val="24"/>
        </w:rPr>
        <w:t>Факт осуществления адвокатом действий в интересах общества подтверждается исследованными судебными актами, решением внеочере</w:t>
      </w:r>
      <w:r w:rsidR="00E32F6A">
        <w:rPr>
          <w:szCs w:val="24"/>
        </w:rPr>
        <w:t>дного общего собрания участников</w:t>
      </w:r>
      <w:r>
        <w:rPr>
          <w:szCs w:val="24"/>
        </w:rPr>
        <w:t xml:space="preserve">, а также заявлениями участников </w:t>
      </w:r>
      <w:r w:rsidR="005A279B">
        <w:rPr>
          <w:szCs w:val="24"/>
        </w:rPr>
        <w:t>Х</w:t>
      </w:r>
      <w:r>
        <w:rPr>
          <w:szCs w:val="24"/>
        </w:rPr>
        <w:t xml:space="preserve"> </w:t>
      </w:r>
      <w:r w:rsidR="005A279B">
        <w:rPr>
          <w:szCs w:val="24"/>
        </w:rPr>
        <w:t>Б.</w:t>
      </w:r>
      <w:r>
        <w:rPr>
          <w:szCs w:val="24"/>
        </w:rPr>
        <w:t xml:space="preserve">В.Я. и </w:t>
      </w:r>
      <w:r w:rsidR="005A279B">
        <w:rPr>
          <w:szCs w:val="24"/>
        </w:rPr>
        <w:t>Ш.</w:t>
      </w:r>
      <w:r>
        <w:rPr>
          <w:szCs w:val="24"/>
        </w:rPr>
        <w:t>О.Л.</w:t>
      </w:r>
    </w:p>
    <w:p w:rsidR="00D67DEC" w:rsidRDefault="006F09C9" w:rsidP="00737479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 xml:space="preserve">В действиях адвоката </w:t>
      </w:r>
      <w:r w:rsidR="00737479">
        <w:rPr>
          <w:szCs w:val="24"/>
        </w:rPr>
        <w:t xml:space="preserve">Комиссией не установлено нарушений требований </w:t>
      </w:r>
      <w:r w:rsidR="00737479">
        <w:rPr>
          <w:color w:val="auto"/>
          <w:szCs w:val="24"/>
        </w:rPr>
        <w:t xml:space="preserve">п.п. 3 п.4 ст. 6 </w:t>
      </w:r>
      <w:r w:rsidR="00737479" w:rsidRPr="008472BB">
        <w:rPr>
          <w:color w:val="auto"/>
          <w:szCs w:val="24"/>
        </w:rPr>
        <w:t>ФЗ «Об адвокатской деятельности и адвокатуре в РФ</w:t>
      </w:r>
      <w:r w:rsidR="00737479">
        <w:rPr>
          <w:color w:val="auto"/>
          <w:szCs w:val="24"/>
        </w:rPr>
        <w:t>» и п.п.1 п.1 ст.9 КПЭА</w:t>
      </w:r>
    </w:p>
    <w:p w:rsidR="00AD7A19" w:rsidRPr="008472BB" w:rsidRDefault="00AD7A19" w:rsidP="00AD7A19">
      <w:pPr>
        <w:jc w:val="both"/>
        <w:rPr>
          <w:szCs w:val="24"/>
        </w:rPr>
      </w:pPr>
      <w:r w:rsidRPr="008472BB">
        <w:rPr>
          <w:color w:val="auto"/>
          <w:szCs w:val="24"/>
        </w:rPr>
        <w:tab/>
      </w:r>
      <w:r w:rsidRPr="008472BB">
        <w:rPr>
          <w:szCs w:val="24"/>
        </w:rPr>
        <w:t xml:space="preserve">В действиях адвоката отсутствует нарушение </w:t>
      </w:r>
      <w:r w:rsidRPr="008472BB">
        <w:rPr>
          <w:color w:val="auto"/>
          <w:szCs w:val="24"/>
        </w:rPr>
        <w:t>положений КПЭА и Федерального Закона «Об адвокатской деятельности и адвокатуре в РФ».</w:t>
      </w:r>
    </w:p>
    <w:p w:rsidR="00AD7A19" w:rsidRPr="008472BB" w:rsidRDefault="00AD7A19" w:rsidP="00AD7A19">
      <w:pPr>
        <w:jc w:val="both"/>
        <w:rPr>
          <w:szCs w:val="24"/>
        </w:rPr>
      </w:pPr>
      <w:r w:rsidRPr="008472BB">
        <w:rPr>
          <w:szCs w:val="24"/>
        </w:rPr>
        <w:t xml:space="preserve">          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E32F6A">
        <w:rPr>
          <w:szCs w:val="24"/>
        </w:rPr>
        <w:t>и по грубой неосторожности (ст.</w:t>
      </w:r>
      <w:r w:rsidRPr="008472BB">
        <w:rPr>
          <w:szCs w:val="24"/>
        </w:rPr>
        <w:t>18 п.1 КПЭА).</w:t>
      </w:r>
    </w:p>
    <w:p w:rsidR="00AD7A19" w:rsidRPr="008472BB" w:rsidRDefault="00AD7A19" w:rsidP="00AD7A19">
      <w:pPr>
        <w:jc w:val="both"/>
        <w:rPr>
          <w:szCs w:val="24"/>
        </w:rPr>
      </w:pPr>
      <w:r w:rsidRPr="008472BB">
        <w:rPr>
          <w:szCs w:val="24"/>
        </w:rPr>
        <w:tab/>
        <w:t xml:space="preserve">На основании изложенного, оценив представленные сторонами доказательства, Комиссия приходит к выводу о необходимости прекращения дисциплинарного производства в отношении адвоката вследствие отсутствия в его действиях нарушения норм законодательства об адвокатской деятельности и КПЭА. </w:t>
      </w:r>
    </w:p>
    <w:p w:rsidR="00AD7A19" w:rsidRPr="008472BB" w:rsidRDefault="00AD7A19" w:rsidP="00AD7A19">
      <w:pPr>
        <w:pStyle w:val="a4"/>
        <w:tabs>
          <w:tab w:val="left" w:pos="709"/>
          <w:tab w:val="left" w:pos="3828"/>
        </w:tabs>
        <w:ind w:firstLine="0"/>
        <w:rPr>
          <w:sz w:val="24"/>
          <w:szCs w:val="24"/>
        </w:rPr>
      </w:pPr>
      <w:r w:rsidRPr="008472BB">
        <w:rPr>
          <w:sz w:val="24"/>
          <w:szCs w:val="24"/>
        </w:rPr>
        <w:lastRenderedPageBreak/>
        <w:t xml:space="preserve">          Проведя голосование именными бюллетенями, руководствуясь п.7 ст.33 ФЗ «Об адвокатской деяте</w:t>
      </w:r>
      <w:r w:rsidR="00E32F6A">
        <w:rPr>
          <w:sz w:val="24"/>
          <w:szCs w:val="24"/>
        </w:rPr>
        <w:t>льности и адвокатуре в РФ» и п.</w:t>
      </w:r>
      <w:r w:rsidRPr="008472BB">
        <w:rPr>
          <w:sz w:val="24"/>
          <w:szCs w:val="24"/>
        </w:rPr>
        <w:t xml:space="preserve">9 ст.23 КПЭА, Комиссия дает </w:t>
      </w:r>
    </w:p>
    <w:p w:rsidR="00AD7A19" w:rsidRPr="008472BB" w:rsidRDefault="00AD7A19" w:rsidP="00AD7A19">
      <w:pPr>
        <w:pStyle w:val="a4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:rsidR="00AD7A19" w:rsidRDefault="00AD7A19" w:rsidP="00AD7A19">
      <w:pPr>
        <w:pStyle w:val="a4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8472BB">
        <w:rPr>
          <w:b/>
          <w:sz w:val="24"/>
          <w:szCs w:val="24"/>
        </w:rPr>
        <w:t>ЗАКЛЮЧЕНИЕ:</w:t>
      </w:r>
    </w:p>
    <w:p w:rsidR="007E52BC" w:rsidRPr="008472BB" w:rsidRDefault="007E52BC" w:rsidP="00AD7A19">
      <w:pPr>
        <w:pStyle w:val="a4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</w:p>
    <w:p w:rsidR="00AD7A19" w:rsidRPr="008472BB" w:rsidRDefault="007E52BC" w:rsidP="007E52BC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AD7A19" w:rsidRPr="008472BB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5A279B">
        <w:rPr>
          <w:szCs w:val="24"/>
        </w:rPr>
        <w:t>О.А.Н.</w:t>
      </w:r>
      <w:r w:rsidR="00AD7A19" w:rsidRPr="008472BB">
        <w:rPr>
          <w:szCs w:val="24"/>
        </w:rPr>
        <w:t xml:space="preserve"> вследствие отсутствия в его действии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BA37CF">
        <w:rPr>
          <w:szCs w:val="24"/>
        </w:rPr>
        <w:t xml:space="preserve">. </w:t>
      </w:r>
    </w:p>
    <w:p w:rsidR="00AD7A19" w:rsidRPr="008472BB" w:rsidRDefault="00AD7A19" w:rsidP="00AD7A19">
      <w:pPr>
        <w:jc w:val="both"/>
        <w:rPr>
          <w:szCs w:val="24"/>
        </w:rPr>
      </w:pPr>
    </w:p>
    <w:p w:rsidR="00AD7A19" w:rsidRPr="008472BB" w:rsidRDefault="00AD7A19" w:rsidP="00AD7A19">
      <w:pPr>
        <w:pStyle w:val="a4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8472BB">
        <w:rPr>
          <w:sz w:val="24"/>
          <w:szCs w:val="24"/>
        </w:rPr>
        <w:t xml:space="preserve">Председатель Квалификационной комиссии </w:t>
      </w:r>
    </w:p>
    <w:p w:rsidR="00AD7A19" w:rsidRPr="008472BB" w:rsidRDefault="00AD7A19" w:rsidP="00AD7A19">
      <w:pPr>
        <w:tabs>
          <w:tab w:val="left" w:pos="3828"/>
        </w:tabs>
        <w:jc w:val="both"/>
        <w:rPr>
          <w:szCs w:val="24"/>
        </w:rPr>
      </w:pPr>
      <w:r w:rsidRPr="008472BB">
        <w:rPr>
          <w:szCs w:val="24"/>
        </w:rPr>
        <w:t>Адвокатской палаты Московской области                                                Абрамович М.А.</w:t>
      </w:r>
    </w:p>
    <w:p w:rsidR="00722629" w:rsidRDefault="00722629"/>
    <w:sectPr w:rsidR="00722629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1F" w:rsidRDefault="00B2481F">
      <w:r>
        <w:separator/>
      </w:r>
    </w:p>
  </w:endnote>
  <w:endnote w:type="continuationSeparator" w:id="0">
    <w:p w:rsidR="00B2481F" w:rsidRDefault="00B2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1F" w:rsidRDefault="00B2481F">
      <w:r>
        <w:separator/>
      </w:r>
    </w:p>
  </w:footnote>
  <w:footnote w:type="continuationSeparator" w:id="0">
    <w:p w:rsidR="00B2481F" w:rsidRDefault="00B24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B2" w:rsidRDefault="002C6EB8">
    <w:pPr>
      <w:pStyle w:val="a6"/>
      <w:jc w:val="right"/>
    </w:pPr>
    <w:r>
      <w:fldChar w:fldCharType="begin"/>
    </w:r>
    <w:r w:rsidR="007E52BC">
      <w:instrText>PAGE   \* MERGEFORMAT</w:instrText>
    </w:r>
    <w:r>
      <w:fldChar w:fldCharType="separate"/>
    </w:r>
    <w:r w:rsidR="005A279B">
      <w:rPr>
        <w:noProof/>
      </w:rPr>
      <w:t>1</w:t>
    </w:r>
    <w:r>
      <w:rPr>
        <w:noProof/>
      </w:rPr>
      <w:fldChar w:fldCharType="end"/>
    </w:r>
  </w:p>
  <w:p w:rsidR="001D31B2" w:rsidRDefault="00B248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629"/>
    <w:rsid w:val="0015455B"/>
    <w:rsid w:val="002C6EB8"/>
    <w:rsid w:val="004A2E06"/>
    <w:rsid w:val="005A279B"/>
    <w:rsid w:val="006D0B19"/>
    <w:rsid w:val="006F09C9"/>
    <w:rsid w:val="00722629"/>
    <w:rsid w:val="00737479"/>
    <w:rsid w:val="007E52BC"/>
    <w:rsid w:val="00AD7A19"/>
    <w:rsid w:val="00B2481F"/>
    <w:rsid w:val="00BA37CF"/>
    <w:rsid w:val="00C26518"/>
    <w:rsid w:val="00D67DEC"/>
    <w:rsid w:val="00D902EF"/>
    <w:rsid w:val="00E32F6A"/>
    <w:rsid w:val="00EA6272"/>
    <w:rsid w:val="00F7766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link w:val="a3"/>
    <w:qFormat/>
    <w:rsid w:val="00AD7A19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"/>
    <w:locked/>
    <w:rsid w:val="00AD7A19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AD7A19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AD7A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D7A1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AD7A19"/>
    <w:rPr>
      <w:rFonts w:ascii="Times New Roman" w:eastAsia="Calibri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</dc:creator>
  <cp:lastModifiedBy>Дарья И. Аникина</cp:lastModifiedBy>
  <cp:revision>4</cp:revision>
  <dcterms:created xsi:type="dcterms:W3CDTF">2021-04-10T16:06:00Z</dcterms:created>
  <dcterms:modified xsi:type="dcterms:W3CDTF">2022-03-21T10:18:00Z</dcterms:modified>
</cp:coreProperties>
</file>